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A22" w:rsidRDefault="00D11A22" w:rsidP="00D11A22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165EFD"/>
          <w:sz w:val="50"/>
          <w:szCs w:val="50"/>
        </w:rPr>
      </w:pPr>
    </w:p>
    <w:p w:rsidR="00166DF6" w:rsidRDefault="00D11A22" w:rsidP="00D11A22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165EFD"/>
          <w:sz w:val="50"/>
          <w:szCs w:val="50"/>
        </w:rPr>
      </w:pPr>
      <w:r>
        <w:rPr>
          <w:rFonts w:ascii="MyriadPro-Bold" w:hAnsi="MyriadPro-Bold" w:cs="MyriadPro-Bold"/>
          <w:b/>
          <w:bCs/>
          <w:color w:val="165EFD"/>
          <w:sz w:val="50"/>
          <w:szCs w:val="50"/>
        </w:rPr>
        <w:t>VÝUKOVÝ PROGRAM PRO DĚ</w:t>
      </w:r>
      <w:r w:rsidR="00F80B5F">
        <w:rPr>
          <w:rFonts w:ascii="MyriadPro-Bold" w:hAnsi="MyriadPro-Bold" w:cs="MyriadPro-Bold"/>
          <w:b/>
          <w:bCs/>
          <w:color w:val="165EFD"/>
          <w:sz w:val="50"/>
          <w:szCs w:val="50"/>
        </w:rPr>
        <w:t>TI</w:t>
      </w:r>
    </w:p>
    <w:p w:rsidR="00D11A22" w:rsidRDefault="00D11A22" w:rsidP="00D11A22">
      <w:pPr>
        <w:autoSpaceDE w:val="0"/>
        <w:autoSpaceDN w:val="0"/>
        <w:adjustRightInd w:val="0"/>
        <w:spacing w:after="0" w:line="240" w:lineRule="auto"/>
        <w:rPr>
          <w:rFonts w:ascii="MyriadPro-Semibold" w:hAnsi="MyriadPro-Semibold" w:cs="MyriadPro-Semibold"/>
          <w:color w:val="165EFD"/>
          <w:sz w:val="44"/>
          <w:szCs w:val="44"/>
        </w:rPr>
      </w:pPr>
      <w:r>
        <w:rPr>
          <w:rFonts w:ascii="MyriadPro-Semibold" w:hAnsi="MyriadPro-Semibold" w:cs="MyriadPro-Semibold"/>
          <w:color w:val="165EFD"/>
          <w:sz w:val="44"/>
          <w:szCs w:val="44"/>
        </w:rPr>
        <w:t xml:space="preserve">s využitím </w:t>
      </w:r>
      <w:proofErr w:type="spellStart"/>
      <w:r>
        <w:rPr>
          <w:rFonts w:ascii="MyriadPro-Semibold" w:hAnsi="MyriadPro-Semibold" w:cs="MyriadPro-Semibold"/>
          <w:color w:val="165EFD"/>
          <w:sz w:val="44"/>
          <w:szCs w:val="44"/>
        </w:rPr>
        <w:t>canisterapeutického</w:t>
      </w:r>
      <w:proofErr w:type="spellEnd"/>
      <w:r>
        <w:rPr>
          <w:rFonts w:ascii="MyriadPro-Semibold" w:hAnsi="MyriadPro-Semibold" w:cs="MyriadPro-Semibold"/>
          <w:color w:val="165EFD"/>
          <w:sz w:val="44"/>
          <w:szCs w:val="44"/>
        </w:rPr>
        <w:t xml:space="preserve"> psa.</w:t>
      </w:r>
    </w:p>
    <w:p w:rsidR="00D11A22" w:rsidRDefault="00D11A22" w:rsidP="00D11A22">
      <w:pPr>
        <w:autoSpaceDE w:val="0"/>
        <w:autoSpaceDN w:val="0"/>
        <w:adjustRightInd w:val="0"/>
        <w:spacing w:after="0" w:line="240" w:lineRule="auto"/>
        <w:rPr>
          <w:rFonts w:ascii="MyriadPro-Semibold" w:hAnsi="MyriadPro-Semibold" w:cs="MyriadPro-Semibold"/>
          <w:color w:val="165EFD"/>
          <w:sz w:val="44"/>
          <w:szCs w:val="44"/>
        </w:rPr>
      </w:pPr>
    </w:p>
    <w:p w:rsidR="00D11A22" w:rsidRPr="00D11A22" w:rsidRDefault="00D11A22" w:rsidP="00D1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11A22">
        <w:rPr>
          <w:rFonts w:ascii="Times New Roman" w:hAnsi="Times New Roman" w:cs="Times New Roman"/>
          <w:color w:val="000000"/>
          <w:sz w:val="28"/>
          <w:szCs w:val="28"/>
        </w:rPr>
        <w:t>Cílem programu je seznámit děti zábavnou formou se základními pravidly</w:t>
      </w:r>
    </w:p>
    <w:p w:rsidR="00D11A22" w:rsidRPr="00D11A22" w:rsidRDefault="00D11A22" w:rsidP="00D1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11A22">
        <w:rPr>
          <w:rFonts w:ascii="Times New Roman" w:hAnsi="Times New Roman" w:cs="Times New Roman"/>
          <w:color w:val="000000"/>
          <w:sz w:val="28"/>
          <w:szCs w:val="28"/>
        </w:rPr>
        <w:t>soužití se psem. Skladba programu je přizpůsobena věku dětí a prostředí,</w:t>
      </w:r>
    </w:p>
    <w:p w:rsidR="00CC03C8" w:rsidRDefault="00D11A22" w:rsidP="00D1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11A22">
        <w:rPr>
          <w:rFonts w:ascii="Times New Roman" w:hAnsi="Times New Roman" w:cs="Times New Roman"/>
          <w:color w:val="000000"/>
          <w:sz w:val="28"/>
          <w:szCs w:val="28"/>
        </w:rPr>
        <w:t>ve kterém je realizován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(herna, hřiště, les, příroda)</w:t>
      </w:r>
      <w:r w:rsidRPr="00D11A22">
        <w:rPr>
          <w:rFonts w:ascii="Times New Roman" w:hAnsi="Times New Roman" w:cs="Times New Roman"/>
          <w:color w:val="000000"/>
          <w:sz w:val="28"/>
          <w:szCs w:val="28"/>
        </w:rPr>
        <w:t>. Jednotlivé návštěvy jsou připravovány na míru, dle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11A22">
        <w:rPr>
          <w:rFonts w:ascii="Times New Roman" w:hAnsi="Times New Roman" w:cs="Times New Roman"/>
          <w:color w:val="000000"/>
          <w:sz w:val="28"/>
          <w:szCs w:val="28"/>
        </w:rPr>
        <w:t>potřeb a zadání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na základě právě probíhajícího vzdělávacího tématu školy. </w:t>
      </w:r>
    </w:p>
    <w:p w:rsidR="00A85FDE" w:rsidRPr="00A85FDE" w:rsidRDefault="00A85FDE" w:rsidP="00A85FD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85FDE">
        <w:rPr>
          <w:rFonts w:ascii="Times New Roman" w:hAnsi="Times New Roman" w:cs="Times New Roman"/>
          <w:color w:val="auto"/>
          <w:sz w:val="28"/>
          <w:szCs w:val="28"/>
        </w:rPr>
        <w:t>Program: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A85FDE">
        <w:rPr>
          <w:rFonts w:ascii="Times New Roman" w:hAnsi="Times New Roman" w:cs="Times New Roman"/>
          <w:sz w:val="28"/>
          <w:szCs w:val="28"/>
        </w:rPr>
        <w:t>představení psů, plemene</w:t>
      </w:r>
    </w:p>
    <w:p w:rsidR="008D4A94" w:rsidRDefault="008D4A94" w:rsidP="008D4A9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85FDE">
        <w:rPr>
          <w:rFonts w:ascii="Times New Roman" w:hAnsi="Times New Roman" w:cs="Times New Roman"/>
          <w:sz w:val="28"/>
          <w:szCs w:val="28"/>
        </w:rPr>
        <w:t xml:space="preserve"> - </w:t>
      </w:r>
      <w:r w:rsidR="00A85FDE" w:rsidRPr="00A85FDE">
        <w:rPr>
          <w:rFonts w:ascii="Times New Roman" w:hAnsi="Times New Roman" w:cs="Times New Roman"/>
          <w:sz w:val="28"/>
          <w:szCs w:val="28"/>
        </w:rPr>
        <w:t>program na zvolené téma, aktivní zapojení dětí, diskuze, zapojení dětí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85FDE" w:rsidRPr="00A85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D4A94" w:rsidRDefault="008D4A94" w:rsidP="008D4A9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85FDE" w:rsidRPr="00A85FDE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FDE" w:rsidRPr="00A85FDE">
        <w:rPr>
          <w:rFonts w:ascii="Times New Roman" w:hAnsi="Times New Roman" w:cs="Times New Roman"/>
          <w:sz w:val="28"/>
          <w:szCs w:val="28"/>
        </w:rPr>
        <w:t>praktických ukázek</w:t>
      </w:r>
      <w:r w:rsidR="00A85F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5FDE" w:rsidRDefault="008D4A94" w:rsidP="008D4A9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85FDE">
        <w:rPr>
          <w:rFonts w:ascii="Times New Roman" w:hAnsi="Times New Roman" w:cs="Times New Roman"/>
          <w:sz w:val="28"/>
          <w:szCs w:val="28"/>
        </w:rPr>
        <w:t xml:space="preserve">- </w:t>
      </w:r>
      <w:r w:rsidR="00A85FDE" w:rsidRPr="00A85FDE">
        <w:rPr>
          <w:rFonts w:ascii="Times New Roman" w:hAnsi="Times New Roman" w:cs="Times New Roman"/>
          <w:sz w:val="28"/>
          <w:szCs w:val="28"/>
        </w:rPr>
        <w:t>kontakt dětí se psem</w:t>
      </w:r>
      <w:r w:rsidR="00A85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FDE" w:rsidRDefault="008D4A94" w:rsidP="00F517FE">
      <w:pPr>
        <w:pStyle w:val="Default"/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85FDE">
        <w:rPr>
          <w:rFonts w:ascii="Times New Roman" w:hAnsi="Times New Roman" w:cs="Times New Roman"/>
          <w:sz w:val="28"/>
          <w:szCs w:val="28"/>
        </w:rPr>
        <w:t xml:space="preserve"> - </w:t>
      </w:r>
      <w:r w:rsidR="00A85FDE" w:rsidRPr="00A85FDE">
        <w:rPr>
          <w:rFonts w:ascii="Times New Roman" w:hAnsi="Times New Roman" w:cs="Times New Roman"/>
          <w:sz w:val="28"/>
          <w:szCs w:val="28"/>
        </w:rPr>
        <w:t>děti si vyzkouší základní povely se psem, překonání překážkové dráhy apod.</w:t>
      </w:r>
    </w:p>
    <w:p w:rsidR="00F80B5F" w:rsidRDefault="00F517FE" w:rsidP="00F80B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17FE">
        <w:rPr>
          <w:rFonts w:ascii="Times New Roman" w:hAnsi="Times New Roman" w:cs="Times New Roman"/>
          <w:color w:val="auto"/>
          <w:sz w:val="28"/>
          <w:szCs w:val="28"/>
        </w:rPr>
        <w:t>Výukový program pro děti –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517FE">
        <w:rPr>
          <w:rFonts w:ascii="Times New Roman" w:hAnsi="Times New Roman" w:cs="Times New Roman"/>
          <w:color w:val="auto"/>
          <w:sz w:val="28"/>
          <w:szCs w:val="28"/>
        </w:rPr>
        <w:t>témata jednotlivých návštěv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propojená se vzdělávacími tématy</w:t>
      </w:r>
      <w:r w:rsidRPr="00F517FE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 xml:space="preserve">Dítě a </w:t>
      </w:r>
      <w:proofErr w:type="gramStart"/>
      <w:r w:rsidRPr="00F80B5F">
        <w:rPr>
          <w:rFonts w:ascii="Times New Roman" w:hAnsi="Times New Roman" w:cs="Times New Roman"/>
          <w:sz w:val="28"/>
          <w:szCs w:val="28"/>
        </w:rPr>
        <w:t>pes –bezpečnost</w:t>
      </w:r>
      <w:proofErr w:type="gramEnd"/>
      <w:r w:rsidRPr="00F80B5F">
        <w:rPr>
          <w:rFonts w:ascii="Times New Roman" w:hAnsi="Times New Roman" w:cs="Times New Roman"/>
          <w:sz w:val="28"/>
          <w:szCs w:val="28"/>
        </w:rPr>
        <w:t xml:space="preserve"> při kontaktu s cizím psem. Co dělat při kontaktu s agresivním psem?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>Jedeme spolu na výlet.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>Řeč psího těla.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>Výchova a výcvik.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>Mýty o psech.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>Péče o psa.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>Pes a jeho průkaz původu.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 xml:space="preserve">Psi v </w:t>
      </w:r>
      <w:proofErr w:type="gramStart"/>
      <w:r w:rsidRPr="00F80B5F">
        <w:rPr>
          <w:rFonts w:ascii="Times New Roman" w:hAnsi="Times New Roman" w:cs="Times New Roman"/>
          <w:sz w:val="28"/>
          <w:szCs w:val="28"/>
        </w:rPr>
        <w:t>pohádkách –jednotlivé</w:t>
      </w:r>
      <w:proofErr w:type="gramEnd"/>
      <w:r w:rsidRPr="00F80B5F">
        <w:rPr>
          <w:rFonts w:ascii="Times New Roman" w:hAnsi="Times New Roman" w:cs="Times New Roman"/>
          <w:sz w:val="28"/>
          <w:szCs w:val="28"/>
        </w:rPr>
        <w:t xml:space="preserve"> rasy psů a jejich typické povahy.</w:t>
      </w:r>
    </w:p>
    <w:p w:rsidR="00F80B5F" w:rsidRPr="00F80B5F" w:rsidRDefault="00F80B5F" w:rsidP="00F80B5F">
      <w:pPr>
        <w:pStyle w:val="Default"/>
        <w:numPr>
          <w:ilvl w:val="0"/>
          <w:numId w:val="3"/>
        </w:numPr>
        <w:spacing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 xml:space="preserve">Psi ve </w:t>
      </w:r>
      <w:proofErr w:type="gramStart"/>
      <w:r w:rsidRPr="00F80B5F">
        <w:rPr>
          <w:rFonts w:ascii="Times New Roman" w:hAnsi="Times New Roman" w:cs="Times New Roman"/>
          <w:sz w:val="28"/>
          <w:szCs w:val="28"/>
        </w:rPr>
        <w:t>škole –psi</w:t>
      </w:r>
      <w:proofErr w:type="gramEnd"/>
      <w:r w:rsidRPr="00F80B5F">
        <w:rPr>
          <w:rFonts w:ascii="Times New Roman" w:hAnsi="Times New Roman" w:cs="Times New Roman"/>
          <w:sz w:val="28"/>
          <w:szCs w:val="28"/>
        </w:rPr>
        <w:t xml:space="preserve"> se speciálním výcvikem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7735" w:rsidRPr="00F80B5F" w:rsidRDefault="00F80B5F" w:rsidP="00D11A22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0B5F">
        <w:rPr>
          <w:rFonts w:ascii="Times New Roman" w:hAnsi="Times New Roman" w:cs="Times New Roman"/>
          <w:sz w:val="28"/>
          <w:szCs w:val="28"/>
        </w:rPr>
        <w:t>Slavní psí hrdinové.</w:t>
      </w:r>
    </w:p>
    <w:p w:rsidR="00AA7735" w:rsidRDefault="00AA7735" w:rsidP="00AA7735">
      <w:pPr>
        <w:tabs>
          <w:tab w:val="left" w:pos="62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CAITLIN</w:t>
      </w:r>
    </w:p>
    <w:p w:rsidR="006E1B29" w:rsidRDefault="006E1B29" w:rsidP="00D1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66DF6" w:rsidRDefault="00AA7735" w:rsidP="00D1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NIRO</w:t>
      </w:r>
    </w:p>
    <w:p w:rsidR="006E1B29" w:rsidRDefault="006E1B29" w:rsidP="00D1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66DF6" w:rsidRDefault="00AA7735" w:rsidP="00D11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73.5pt;margin-top:162.4pt;width:88pt;height:89.5pt;z-index:251665408">
            <v:imagedata r:id="rId5" o:title=""/>
          </v:shape>
        </w:pict>
      </w:r>
      <w:r w:rsidR="000A1BFE">
        <w:rPr>
          <w:rFonts w:ascii="Times New Roman" w:hAnsi="Times New Roman" w:cs="Times New Roman"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-401320</wp:posOffset>
            </wp:positionV>
            <wp:extent cx="2771775" cy="2257425"/>
            <wp:effectExtent l="19050" t="0" r="9525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B29">
        <w:rPr>
          <w:rFonts w:ascii="Times New Roman" w:hAnsi="Times New Roman" w:cs="Times New Roman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3162300" cy="30099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55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cs-CZ"/>
        </w:rPr>
      </w:r>
      <w:r>
        <w:rPr>
          <w:rFonts w:ascii="Times New Roman" w:hAnsi="Times New Roman" w:cs="Times New Roman"/>
          <w:color w:val="000000"/>
          <w:sz w:val="28"/>
          <w:szCs w:val="28"/>
        </w:rPr>
        <w:pict>
          <v:group id="_x0000_s1028" editas="canvas" style="width:87.75pt;height:83.25pt;mso-position-horizontal-relative:char;mso-position-vertical-relative:line" coordorigin=",1345" coordsize="1755,1665">
            <o:lock v:ext="edit" aspectratio="t"/>
            <v:shape id="_x0000_s1027" type="#_x0000_t75" style="position:absolute;top:1345;width:1755;height:166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66DF6" w:rsidSect="006D2CB8">
      <w:pgSz w:w="11906" w:h="16838"/>
      <w:pgMar w:top="142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44E72"/>
    <w:multiLevelType w:val="hybridMultilevel"/>
    <w:tmpl w:val="81367DDA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9B0051"/>
    <w:multiLevelType w:val="hybridMultilevel"/>
    <w:tmpl w:val="C16E3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42A43"/>
    <w:multiLevelType w:val="hybridMultilevel"/>
    <w:tmpl w:val="EF0094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11A22"/>
    <w:rsid w:val="000A1BFE"/>
    <w:rsid w:val="00166DF6"/>
    <w:rsid w:val="004B4BF0"/>
    <w:rsid w:val="00582A9C"/>
    <w:rsid w:val="00586C62"/>
    <w:rsid w:val="006D2CB8"/>
    <w:rsid w:val="006E1B29"/>
    <w:rsid w:val="008D4A94"/>
    <w:rsid w:val="00A85FDE"/>
    <w:rsid w:val="00A9736A"/>
    <w:rsid w:val="00AA7735"/>
    <w:rsid w:val="00C31275"/>
    <w:rsid w:val="00CC03C8"/>
    <w:rsid w:val="00D11A22"/>
    <w:rsid w:val="00EF499C"/>
    <w:rsid w:val="00F517FE"/>
    <w:rsid w:val="00F8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03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B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5F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169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11</cp:revision>
  <dcterms:created xsi:type="dcterms:W3CDTF">2023-08-24T14:31:00Z</dcterms:created>
  <dcterms:modified xsi:type="dcterms:W3CDTF">2023-08-24T15:38:00Z</dcterms:modified>
</cp:coreProperties>
</file>